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68" w:rsidRPr="00EE7E08" w:rsidRDefault="0086719F" w:rsidP="00D24A68">
      <w:pPr>
        <w:jc w:val="center"/>
        <w:rPr>
          <w:rFonts w:cstheme="minorHAnsi"/>
          <w:b/>
          <w:sz w:val="28"/>
          <w:szCs w:val="28"/>
        </w:rPr>
      </w:pPr>
      <w:r w:rsidRPr="00EE7E08">
        <w:rPr>
          <w:rFonts w:cstheme="minorHAnsi"/>
          <w:b/>
          <w:sz w:val="28"/>
          <w:szCs w:val="28"/>
        </w:rPr>
        <w:t>Where might we use LCM and GCF in everyday life?</w:t>
      </w:r>
    </w:p>
    <w:p w:rsidR="00D24A68" w:rsidRPr="00EE7E08" w:rsidRDefault="00D24A68" w:rsidP="00EE7E08">
      <w:pPr>
        <w:pStyle w:val="ListParagraph"/>
        <w:rPr>
          <w:rFonts w:cstheme="minorHAnsi"/>
          <w:sz w:val="28"/>
          <w:szCs w:val="28"/>
          <w:u w:val="single"/>
        </w:rPr>
      </w:pPr>
      <w:r w:rsidRPr="00EE7E08">
        <w:rPr>
          <w:rFonts w:cstheme="minorHAnsi"/>
          <w:sz w:val="28"/>
          <w:szCs w:val="28"/>
          <w:u w:val="single"/>
        </w:rPr>
        <w:t>When should I be calculating the GCF?</w:t>
      </w:r>
    </w:p>
    <w:p w:rsidR="00D24A68" w:rsidRPr="00EE7E08" w:rsidRDefault="00D24A68" w:rsidP="00EE7E08">
      <w:pPr>
        <w:pStyle w:val="NoSpacing"/>
        <w:numPr>
          <w:ilvl w:val="0"/>
          <w:numId w:val="3"/>
        </w:numPr>
        <w:rPr>
          <w:rFonts w:cstheme="minorHAnsi"/>
          <w:sz w:val="24"/>
          <w:szCs w:val="24"/>
        </w:rPr>
      </w:pPr>
      <w:r w:rsidRPr="00EE7E08">
        <w:rPr>
          <w:rFonts w:cstheme="minorHAnsi"/>
          <w:sz w:val="24"/>
          <w:szCs w:val="24"/>
        </w:rPr>
        <w:t>To arrange two or more groups or things into rows or groups</w:t>
      </w:r>
    </w:p>
    <w:p w:rsidR="00D24A68" w:rsidRPr="00EE7E08" w:rsidRDefault="00D24A68" w:rsidP="00EE7E08">
      <w:pPr>
        <w:pStyle w:val="NoSpacing"/>
        <w:numPr>
          <w:ilvl w:val="0"/>
          <w:numId w:val="3"/>
        </w:numPr>
        <w:rPr>
          <w:rFonts w:cstheme="minorHAnsi"/>
          <w:sz w:val="24"/>
          <w:szCs w:val="24"/>
        </w:rPr>
      </w:pPr>
      <w:r w:rsidRPr="00EE7E08">
        <w:rPr>
          <w:rFonts w:cstheme="minorHAnsi"/>
          <w:sz w:val="24"/>
          <w:szCs w:val="24"/>
        </w:rPr>
        <w:t>To divide things into smaller sections</w:t>
      </w:r>
    </w:p>
    <w:p w:rsidR="00D24A68" w:rsidRPr="00EE7E08" w:rsidRDefault="00D24A68" w:rsidP="00EE7E08">
      <w:pPr>
        <w:pStyle w:val="NoSpacing"/>
        <w:numPr>
          <w:ilvl w:val="0"/>
          <w:numId w:val="3"/>
        </w:numPr>
        <w:rPr>
          <w:rFonts w:cstheme="minorHAnsi"/>
        </w:rPr>
      </w:pPr>
      <w:r w:rsidRPr="00EE7E08">
        <w:rPr>
          <w:rFonts w:cstheme="minorHAnsi"/>
          <w:sz w:val="24"/>
          <w:szCs w:val="24"/>
        </w:rPr>
        <w:t>Figuring out how many people can be invited or receive something</w:t>
      </w:r>
    </w:p>
    <w:p w:rsidR="00D24A68" w:rsidRPr="00EE7E08" w:rsidRDefault="00D24A68" w:rsidP="00D24A68">
      <w:pPr>
        <w:pStyle w:val="ListParagraph"/>
        <w:spacing w:line="360" w:lineRule="auto"/>
        <w:rPr>
          <w:rFonts w:cstheme="minorHAnsi"/>
        </w:rPr>
      </w:pPr>
    </w:p>
    <w:p w:rsidR="00EE7E08" w:rsidRPr="00EE7E08" w:rsidRDefault="00D24A68" w:rsidP="00EE7E08">
      <w:pPr>
        <w:pStyle w:val="ListParagraph"/>
        <w:rPr>
          <w:rFonts w:cstheme="minorHAnsi"/>
          <w:sz w:val="28"/>
          <w:szCs w:val="28"/>
          <w:u w:val="single"/>
        </w:rPr>
      </w:pPr>
      <w:r w:rsidRPr="00EE7E08">
        <w:rPr>
          <w:rFonts w:cstheme="minorHAnsi"/>
          <w:sz w:val="28"/>
          <w:szCs w:val="28"/>
          <w:u w:val="single"/>
        </w:rPr>
        <w:t>When should I be calculating the LCM?</w:t>
      </w:r>
    </w:p>
    <w:p w:rsidR="00D24A68" w:rsidRPr="00EE7E08" w:rsidRDefault="00D24A68" w:rsidP="00EE7E08">
      <w:pPr>
        <w:pStyle w:val="NoSpacing"/>
        <w:numPr>
          <w:ilvl w:val="0"/>
          <w:numId w:val="3"/>
        </w:numPr>
        <w:rPr>
          <w:rFonts w:cstheme="minorHAnsi"/>
          <w:sz w:val="24"/>
          <w:szCs w:val="24"/>
        </w:rPr>
      </w:pPr>
      <w:r w:rsidRPr="00EE7E08">
        <w:rPr>
          <w:rFonts w:cstheme="minorHAnsi"/>
          <w:sz w:val="24"/>
          <w:szCs w:val="24"/>
        </w:rPr>
        <w:t>To figure out when two or more events will happen at the same time or on the same date</w:t>
      </w:r>
    </w:p>
    <w:p w:rsidR="00D24A68" w:rsidRPr="00EE7E08" w:rsidRDefault="00D24A68" w:rsidP="00EE7E08">
      <w:pPr>
        <w:pStyle w:val="NoSpacing"/>
        <w:numPr>
          <w:ilvl w:val="0"/>
          <w:numId w:val="3"/>
        </w:numPr>
        <w:rPr>
          <w:rFonts w:cstheme="minorHAnsi"/>
          <w:sz w:val="24"/>
          <w:szCs w:val="24"/>
        </w:rPr>
      </w:pPr>
      <w:r w:rsidRPr="00EE7E08">
        <w:rPr>
          <w:rFonts w:cstheme="minorHAnsi"/>
          <w:sz w:val="24"/>
          <w:szCs w:val="24"/>
        </w:rPr>
        <w:t>To purchase or get multiple items of two or more different things in order to have enough</w:t>
      </w:r>
    </w:p>
    <w:p w:rsidR="00D24A68" w:rsidRDefault="00D24A68" w:rsidP="00EE7E08">
      <w:pPr>
        <w:pStyle w:val="NoSpacing"/>
        <w:numPr>
          <w:ilvl w:val="0"/>
          <w:numId w:val="3"/>
        </w:numPr>
        <w:rPr>
          <w:rFonts w:cstheme="minorHAnsi"/>
          <w:sz w:val="24"/>
          <w:szCs w:val="24"/>
        </w:rPr>
      </w:pPr>
      <w:r w:rsidRPr="00EE7E08">
        <w:rPr>
          <w:rFonts w:cstheme="minorHAnsi"/>
          <w:sz w:val="24"/>
          <w:szCs w:val="24"/>
        </w:rPr>
        <w:t>About something that is or, will be happening over and over again</w:t>
      </w:r>
    </w:p>
    <w:p w:rsidR="00EE7E08" w:rsidRDefault="00EE7E08" w:rsidP="00EE7E08">
      <w:pPr>
        <w:pStyle w:val="NoSpacing"/>
        <w:ind w:left="1080"/>
        <w:rPr>
          <w:rFonts w:cstheme="minorHAnsi"/>
          <w:sz w:val="24"/>
          <w:szCs w:val="24"/>
        </w:rPr>
      </w:pPr>
    </w:p>
    <w:p w:rsidR="00EE7E08" w:rsidRPr="00EE7E08" w:rsidRDefault="00EE7E08" w:rsidP="00EE7E08">
      <w:pPr>
        <w:pStyle w:val="NoSpacing"/>
        <w:rPr>
          <w:rFonts w:cstheme="minorHAnsi"/>
          <w:b/>
          <w:sz w:val="28"/>
          <w:szCs w:val="28"/>
        </w:rPr>
      </w:pPr>
      <w:r w:rsidRPr="00EE7E08">
        <w:rPr>
          <w:rFonts w:cstheme="minorHAnsi"/>
          <w:b/>
          <w:sz w:val="28"/>
          <w:szCs w:val="28"/>
        </w:rPr>
        <w:t>EXAMPLES</w:t>
      </w:r>
    </w:p>
    <w:p w:rsidR="00EE7E08" w:rsidRPr="00EE7E08" w:rsidRDefault="00EE7E08" w:rsidP="00EE7E08">
      <w:pPr>
        <w:pStyle w:val="NoSpacing"/>
        <w:ind w:left="720"/>
        <w:rPr>
          <w:rFonts w:cstheme="minorHAnsi"/>
        </w:rPr>
      </w:pPr>
    </w:p>
    <w:p w:rsidR="00BC2428" w:rsidRPr="00EE7E08" w:rsidRDefault="00B9216D" w:rsidP="0086719F">
      <w:pPr>
        <w:pStyle w:val="ListParagraph"/>
        <w:numPr>
          <w:ilvl w:val="0"/>
          <w:numId w:val="1"/>
        </w:numPr>
        <w:rPr>
          <w:rFonts w:cstheme="minorHAnsi"/>
          <w:sz w:val="24"/>
          <w:szCs w:val="24"/>
        </w:rPr>
      </w:pPr>
      <w:r w:rsidRPr="00EE7E08">
        <w:rPr>
          <w:rFonts w:cstheme="minorHAnsi"/>
          <w:sz w:val="24"/>
          <w:szCs w:val="24"/>
        </w:rPr>
        <w:t xml:space="preserve">There are 12 boys and 18 girls in Ms. </w:t>
      </w:r>
      <w:r w:rsidRPr="00EE7E08">
        <w:rPr>
          <w:rFonts w:cstheme="minorHAnsi"/>
          <w:sz w:val="24"/>
          <w:szCs w:val="24"/>
        </w:rPr>
        <w:t xml:space="preserve">Frizzle’s science class. Each lab </w:t>
      </w:r>
      <w:r w:rsidRPr="00EE7E08">
        <w:rPr>
          <w:rFonts w:cstheme="minorHAnsi"/>
          <w:sz w:val="24"/>
          <w:szCs w:val="24"/>
        </w:rPr>
        <w:t>group must have the same numb</w:t>
      </w:r>
      <w:r w:rsidRPr="00EE7E08">
        <w:rPr>
          <w:rFonts w:cstheme="minorHAnsi"/>
          <w:sz w:val="24"/>
          <w:szCs w:val="24"/>
        </w:rPr>
        <w:t xml:space="preserve">er of boys and the same number </w:t>
      </w:r>
      <w:r w:rsidRPr="00EE7E08">
        <w:rPr>
          <w:rFonts w:cstheme="minorHAnsi"/>
          <w:sz w:val="24"/>
          <w:szCs w:val="24"/>
        </w:rPr>
        <w:t xml:space="preserve">of girls. What is the greatest number </w:t>
      </w:r>
      <w:r w:rsidR="0086719F" w:rsidRPr="00EE7E08">
        <w:rPr>
          <w:rFonts w:cstheme="minorHAnsi"/>
          <w:sz w:val="24"/>
          <w:szCs w:val="24"/>
        </w:rPr>
        <w:t>of groups Ms. Frizzle</w:t>
      </w:r>
      <w:r w:rsidRPr="00EE7E08">
        <w:rPr>
          <w:rFonts w:cstheme="minorHAnsi"/>
          <w:sz w:val="24"/>
          <w:szCs w:val="24"/>
        </w:rPr>
        <w:t xml:space="preserve"> can make if </w:t>
      </w:r>
      <w:r w:rsidRPr="00EE7E08">
        <w:rPr>
          <w:rFonts w:cstheme="minorHAnsi"/>
          <w:sz w:val="24"/>
          <w:szCs w:val="24"/>
        </w:rPr>
        <w:t>every student must be in a group?</w:t>
      </w:r>
    </w:p>
    <w:p w:rsidR="0086719F" w:rsidRPr="00EE7E08" w:rsidRDefault="0086719F" w:rsidP="0086719F">
      <w:pPr>
        <w:rPr>
          <w:rFonts w:cstheme="minorHAnsi"/>
          <w:sz w:val="24"/>
          <w:szCs w:val="24"/>
        </w:rPr>
      </w:pPr>
    </w:p>
    <w:p w:rsidR="0086719F" w:rsidRPr="00EE7E08" w:rsidRDefault="0086719F" w:rsidP="0086719F">
      <w:pPr>
        <w:rPr>
          <w:rFonts w:cstheme="minorHAnsi"/>
          <w:sz w:val="24"/>
          <w:szCs w:val="24"/>
        </w:rPr>
      </w:pPr>
    </w:p>
    <w:p w:rsidR="00143019" w:rsidRPr="00EE7E08" w:rsidRDefault="00143019" w:rsidP="0086719F">
      <w:pPr>
        <w:rPr>
          <w:rFonts w:cstheme="minorHAnsi"/>
          <w:sz w:val="24"/>
          <w:szCs w:val="24"/>
        </w:rPr>
      </w:pPr>
    </w:p>
    <w:p w:rsidR="0086719F" w:rsidRPr="00EE7E08" w:rsidRDefault="0086719F" w:rsidP="0086719F">
      <w:pPr>
        <w:rPr>
          <w:rFonts w:cstheme="minorHAnsi"/>
          <w:sz w:val="24"/>
          <w:szCs w:val="24"/>
        </w:rPr>
      </w:pPr>
    </w:p>
    <w:p w:rsidR="0086719F" w:rsidRPr="00EE7E08" w:rsidRDefault="0086719F" w:rsidP="0086719F">
      <w:pPr>
        <w:pStyle w:val="ListParagraph"/>
        <w:numPr>
          <w:ilvl w:val="0"/>
          <w:numId w:val="1"/>
        </w:numPr>
        <w:rPr>
          <w:rFonts w:cstheme="minorHAnsi"/>
          <w:sz w:val="24"/>
          <w:szCs w:val="24"/>
        </w:rPr>
      </w:pPr>
      <w:r w:rsidRPr="00EE7E08">
        <w:rPr>
          <w:rFonts w:cstheme="minorHAnsi"/>
          <w:sz w:val="24"/>
          <w:szCs w:val="24"/>
        </w:rPr>
        <w:t xml:space="preserve">Lauren’s  family is </w:t>
      </w:r>
      <w:r w:rsidRPr="00EE7E08">
        <w:rPr>
          <w:rFonts w:cstheme="minorHAnsi"/>
          <w:sz w:val="24"/>
          <w:szCs w:val="24"/>
        </w:rPr>
        <w:t>provide juice boxes and granola bars for 24 players</w:t>
      </w:r>
      <w:r w:rsidRPr="00EE7E08">
        <w:rPr>
          <w:rFonts w:cstheme="minorHAnsi"/>
          <w:sz w:val="24"/>
          <w:szCs w:val="24"/>
        </w:rPr>
        <w:t xml:space="preserve"> on her soccer team</w:t>
      </w:r>
      <w:r w:rsidRPr="00EE7E08">
        <w:rPr>
          <w:rFonts w:cstheme="minorHAnsi"/>
          <w:sz w:val="24"/>
          <w:szCs w:val="24"/>
        </w:rPr>
        <w:t>. Juice comes in packs of 6, and granola bars in packs of 8. What is the least number of packs of each needed so that every player has a drink and a granola bar and there are none left over?</w:t>
      </w:r>
    </w:p>
    <w:p w:rsidR="0086719F" w:rsidRPr="00EE7E08" w:rsidRDefault="0086719F" w:rsidP="0086719F">
      <w:pPr>
        <w:rPr>
          <w:rFonts w:cstheme="minorHAnsi"/>
          <w:sz w:val="24"/>
          <w:szCs w:val="24"/>
        </w:rPr>
      </w:pPr>
    </w:p>
    <w:p w:rsidR="0086719F" w:rsidRPr="00EE7E08" w:rsidRDefault="0086719F" w:rsidP="0086719F">
      <w:pPr>
        <w:rPr>
          <w:rFonts w:cstheme="minorHAnsi"/>
          <w:sz w:val="24"/>
          <w:szCs w:val="24"/>
        </w:rPr>
      </w:pPr>
    </w:p>
    <w:p w:rsidR="0086719F" w:rsidRPr="00EE7E08" w:rsidRDefault="0086719F" w:rsidP="0086719F">
      <w:pPr>
        <w:rPr>
          <w:rFonts w:cstheme="minorHAnsi"/>
          <w:sz w:val="24"/>
          <w:szCs w:val="24"/>
        </w:rPr>
      </w:pPr>
    </w:p>
    <w:p w:rsidR="0086719F" w:rsidRPr="00EE7E08" w:rsidRDefault="0086719F" w:rsidP="0086719F">
      <w:pPr>
        <w:rPr>
          <w:rFonts w:cstheme="minorHAnsi"/>
          <w:sz w:val="24"/>
          <w:szCs w:val="24"/>
        </w:rPr>
      </w:pPr>
    </w:p>
    <w:p w:rsidR="00143019" w:rsidRPr="00EE7E08" w:rsidRDefault="00143019" w:rsidP="00143019">
      <w:pPr>
        <w:pStyle w:val="ListParagraph"/>
        <w:numPr>
          <w:ilvl w:val="0"/>
          <w:numId w:val="1"/>
        </w:numPr>
        <w:rPr>
          <w:rFonts w:cstheme="minorHAnsi"/>
          <w:sz w:val="24"/>
          <w:szCs w:val="24"/>
        </w:rPr>
      </w:pPr>
      <w:r w:rsidRPr="00EE7E08">
        <w:rPr>
          <w:rFonts w:cstheme="minorHAnsi"/>
          <w:sz w:val="24"/>
          <w:szCs w:val="24"/>
        </w:rPr>
        <w:t>Larry is arranging video games onto shelves. He has 24 racing games</w:t>
      </w:r>
      <w:r w:rsidRPr="00EE7E08">
        <w:rPr>
          <w:rFonts w:cstheme="minorHAnsi"/>
          <w:sz w:val="24"/>
          <w:szCs w:val="24"/>
        </w:rPr>
        <w:t xml:space="preserve"> and 16 </w:t>
      </w:r>
      <w:r w:rsidRPr="00EE7E08">
        <w:rPr>
          <w:rFonts w:cstheme="minorHAnsi"/>
          <w:sz w:val="24"/>
          <w:szCs w:val="24"/>
        </w:rPr>
        <w:t>sports games</w:t>
      </w:r>
      <w:r w:rsidRPr="00EE7E08">
        <w:rPr>
          <w:rFonts w:cstheme="minorHAnsi"/>
          <w:sz w:val="24"/>
          <w:szCs w:val="24"/>
        </w:rPr>
        <w:t xml:space="preserve">. Each shelf will have the same numbers of </w:t>
      </w:r>
      <w:r w:rsidRPr="00EE7E08">
        <w:rPr>
          <w:rFonts w:cstheme="minorHAnsi"/>
          <w:sz w:val="24"/>
          <w:szCs w:val="24"/>
        </w:rPr>
        <w:t>racing and sports games. If Larry</w:t>
      </w:r>
      <w:r w:rsidRPr="00EE7E08">
        <w:rPr>
          <w:rFonts w:cstheme="minorHAnsi"/>
          <w:sz w:val="24"/>
          <w:szCs w:val="24"/>
        </w:rPr>
        <w:t xml:space="preserve"> must place all of the books on shelves, what are the possible numbers of shelves Carlos will use?</w:t>
      </w:r>
    </w:p>
    <w:p w:rsidR="00143019" w:rsidRPr="00EE7E08" w:rsidRDefault="00143019" w:rsidP="00143019">
      <w:pPr>
        <w:rPr>
          <w:rFonts w:cstheme="minorHAnsi"/>
          <w:sz w:val="24"/>
          <w:szCs w:val="24"/>
        </w:rPr>
      </w:pPr>
    </w:p>
    <w:p w:rsidR="00143019" w:rsidRPr="00EE7E08" w:rsidRDefault="00143019" w:rsidP="00143019">
      <w:pPr>
        <w:rPr>
          <w:rFonts w:cstheme="minorHAnsi"/>
          <w:sz w:val="24"/>
          <w:szCs w:val="24"/>
        </w:rPr>
      </w:pPr>
    </w:p>
    <w:p w:rsidR="00143019" w:rsidRPr="00EE7E08" w:rsidRDefault="00143019" w:rsidP="00143019">
      <w:pPr>
        <w:rPr>
          <w:rFonts w:cstheme="minorHAnsi"/>
          <w:sz w:val="24"/>
          <w:szCs w:val="24"/>
        </w:rPr>
      </w:pPr>
    </w:p>
    <w:p w:rsidR="00143019" w:rsidRPr="00EE7E08" w:rsidRDefault="00143019" w:rsidP="00143019">
      <w:pPr>
        <w:pStyle w:val="ListParagraph"/>
        <w:numPr>
          <w:ilvl w:val="0"/>
          <w:numId w:val="1"/>
        </w:numPr>
        <w:rPr>
          <w:rFonts w:cstheme="minorHAnsi"/>
          <w:sz w:val="24"/>
          <w:szCs w:val="24"/>
        </w:rPr>
      </w:pPr>
      <w:r w:rsidRPr="00EE7E08">
        <w:rPr>
          <w:rFonts w:cstheme="minorHAnsi"/>
          <w:sz w:val="24"/>
          <w:szCs w:val="24"/>
        </w:rPr>
        <w:lastRenderedPageBreak/>
        <w:t>Jack swims every fourth day while his sister Jill swims every third day. If they both begin their swim lessons on the first of the month, when will Jack and Jill be at the pool on the same day?</w:t>
      </w:r>
    </w:p>
    <w:p w:rsidR="00143019" w:rsidRPr="00EE7E08" w:rsidRDefault="00143019" w:rsidP="00143019">
      <w:pPr>
        <w:rPr>
          <w:rFonts w:cstheme="minorHAnsi"/>
          <w:sz w:val="24"/>
          <w:szCs w:val="24"/>
        </w:rPr>
      </w:pPr>
    </w:p>
    <w:p w:rsidR="00143019" w:rsidRPr="00EE7E08" w:rsidRDefault="00143019" w:rsidP="00143019">
      <w:pPr>
        <w:rPr>
          <w:rFonts w:cstheme="minorHAnsi"/>
          <w:sz w:val="24"/>
          <w:szCs w:val="24"/>
        </w:rPr>
      </w:pPr>
    </w:p>
    <w:p w:rsidR="000D580B" w:rsidRPr="00EE7E08" w:rsidRDefault="000D580B" w:rsidP="00143019">
      <w:pPr>
        <w:rPr>
          <w:rFonts w:cstheme="minorHAnsi"/>
          <w:sz w:val="24"/>
          <w:szCs w:val="24"/>
        </w:rPr>
      </w:pPr>
      <w:r w:rsidRPr="00EE7E08">
        <w:rPr>
          <w:rFonts w:cstheme="minorHAnsi"/>
          <w:sz w:val="24"/>
          <w:szCs w:val="24"/>
        </w:rPr>
        <w:br w:type="textWrapping" w:clear="all"/>
      </w:r>
    </w:p>
    <w:p w:rsidR="000D580B" w:rsidRPr="00EE7E08" w:rsidRDefault="000D580B" w:rsidP="00143019">
      <w:pPr>
        <w:rPr>
          <w:rFonts w:cstheme="minorHAnsi"/>
          <w:b/>
          <w:sz w:val="24"/>
          <w:szCs w:val="24"/>
        </w:rPr>
      </w:pPr>
      <w:r w:rsidRPr="00EE7E08">
        <w:rPr>
          <w:rFonts w:cstheme="minorHAnsi"/>
          <w:b/>
          <w:sz w:val="24"/>
          <w:szCs w:val="24"/>
        </w:rPr>
        <w:t xml:space="preserve">Use the train schedule to answer the following questions </w:t>
      </w:r>
    </w:p>
    <w:p w:rsidR="00143019" w:rsidRPr="00EE7E08" w:rsidRDefault="000D580B" w:rsidP="00143019">
      <w:pPr>
        <w:pStyle w:val="ListParagraph"/>
        <w:numPr>
          <w:ilvl w:val="0"/>
          <w:numId w:val="1"/>
        </w:numPr>
        <w:rPr>
          <w:rFonts w:cstheme="minorHAnsi"/>
          <w:sz w:val="24"/>
          <w:szCs w:val="24"/>
        </w:rPr>
      </w:pPr>
      <w:r w:rsidRPr="00EE7E08">
        <w:rPr>
          <w:rFonts w:cstheme="minorHAnsi"/>
          <w:noProof/>
          <w:sz w:val="24"/>
          <w:szCs w:val="24"/>
          <w:lang w:eastAsia="en-CA"/>
        </w:rPr>
        <w:drawing>
          <wp:anchor distT="0" distB="0" distL="114300" distR="114300" simplePos="0" relativeHeight="251658240" behindDoc="1" locked="0" layoutInCell="1" allowOverlap="1" wp14:anchorId="1597DABB" wp14:editId="7DAEF90B">
            <wp:simplePos x="0" y="0"/>
            <wp:positionH relativeFrom="column">
              <wp:posOffset>4645660</wp:posOffset>
            </wp:positionH>
            <wp:positionV relativeFrom="paragraph">
              <wp:posOffset>107315</wp:posOffset>
            </wp:positionV>
            <wp:extent cx="2477135" cy="1286510"/>
            <wp:effectExtent l="0" t="0" r="0" b="8890"/>
            <wp:wrapTight wrapText="bothSides">
              <wp:wrapPolygon edited="0">
                <wp:start x="0" y="0"/>
                <wp:lineTo x="0" y="21429"/>
                <wp:lineTo x="21428" y="21429"/>
                <wp:lineTo x="21428" y="0"/>
                <wp:lineTo x="0" y="0"/>
              </wp:wrapPolygon>
            </wp:wrapTight>
            <wp:docPr id="3" name="Picture 3" descr="http://1.bp.blogspot.com/_uXIu20Tisx0/TUjGhE692hI/AAAAAAAAATc/tWxPGb8JVK8/s1600/DE+818390+-+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bp.blogspot.com/_uXIu20Tisx0/TUjGhE692hI/AAAAAAAAATc/tWxPGb8JVK8/s1600/DE+818390+-+Tra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713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019" w:rsidRPr="00EE7E08">
        <w:rPr>
          <w:rFonts w:cstheme="minorHAnsi"/>
          <w:sz w:val="24"/>
          <w:szCs w:val="24"/>
        </w:rPr>
        <w:t>The red line and the blue line trains just arrived at the station. When will they next arrive at the station at the same time?</w:t>
      </w:r>
    </w:p>
    <w:p w:rsidR="000D580B" w:rsidRPr="00EE7E08" w:rsidRDefault="000D580B" w:rsidP="00143019">
      <w:pPr>
        <w:rPr>
          <w:rFonts w:cstheme="minorHAnsi"/>
          <w:sz w:val="24"/>
          <w:szCs w:val="24"/>
        </w:rPr>
      </w:pPr>
    </w:p>
    <w:p w:rsidR="000D580B" w:rsidRPr="00EE7E08" w:rsidRDefault="000D580B" w:rsidP="00143019">
      <w:pPr>
        <w:rPr>
          <w:rFonts w:cstheme="minorHAnsi"/>
          <w:sz w:val="24"/>
          <w:szCs w:val="24"/>
        </w:rPr>
      </w:pPr>
    </w:p>
    <w:p w:rsidR="00143019" w:rsidRPr="00EE7E08" w:rsidRDefault="00143019" w:rsidP="00EE7E08">
      <w:pPr>
        <w:pStyle w:val="ListParagraph"/>
        <w:rPr>
          <w:rFonts w:cstheme="minorHAnsi"/>
          <w:sz w:val="24"/>
          <w:szCs w:val="24"/>
        </w:rPr>
      </w:pPr>
      <w:r w:rsidRPr="00EE7E08">
        <w:rPr>
          <w:rFonts w:cstheme="minorHAnsi"/>
          <w:sz w:val="24"/>
          <w:szCs w:val="24"/>
        </w:rPr>
        <w:t xml:space="preserve">In _____________minutes </w:t>
      </w:r>
    </w:p>
    <w:tbl>
      <w:tblPr>
        <w:tblStyle w:val="TableGrid"/>
        <w:tblpPr w:leftFromText="180" w:rightFromText="180" w:vertAnchor="text" w:horzAnchor="margin" w:tblpXSpec="right" w:tblpY="-87"/>
        <w:tblOverlap w:val="never"/>
        <w:tblW w:w="0" w:type="auto"/>
        <w:tblLook w:val="04A0" w:firstRow="1" w:lastRow="0" w:firstColumn="1" w:lastColumn="0" w:noHBand="0" w:noVBand="1"/>
      </w:tblPr>
      <w:tblGrid>
        <w:gridCol w:w="2061"/>
        <w:gridCol w:w="2459"/>
      </w:tblGrid>
      <w:tr w:rsidR="000D580B" w:rsidRPr="00EE7E08" w:rsidTr="000D580B">
        <w:trPr>
          <w:trHeight w:val="378"/>
        </w:trPr>
        <w:tc>
          <w:tcPr>
            <w:tcW w:w="4520" w:type="dxa"/>
            <w:gridSpan w:val="2"/>
          </w:tcPr>
          <w:p w:rsidR="000D580B" w:rsidRPr="00EE7E08" w:rsidRDefault="000D580B" w:rsidP="000D580B">
            <w:pPr>
              <w:jc w:val="center"/>
              <w:rPr>
                <w:rFonts w:cstheme="minorHAnsi"/>
                <w:b/>
                <w:sz w:val="24"/>
                <w:szCs w:val="24"/>
              </w:rPr>
            </w:pPr>
            <w:r w:rsidRPr="00EE7E08">
              <w:rPr>
                <w:rFonts w:cstheme="minorHAnsi"/>
                <w:b/>
                <w:sz w:val="24"/>
                <w:szCs w:val="24"/>
              </w:rPr>
              <w:t>Train Schedule</w:t>
            </w:r>
          </w:p>
          <w:p w:rsidR="000D580B" w:rsidRPr="00EE7E08" w:rsidRDefault="000D580B" w:rsidP="000D580B">
            <w:pPr>
              <w:jc w:val="center"/>
              <w:rPr>
                <w:rFonts w:cstheme="minorHAnsi"/>
                <w:b/>
                <w:sz w:val="24"/>
                <w:szCs w:val="24"/>
              </w:rPr>
            </w:pPr>
          </w:p>
        </w:tc>
      </w:tr>
      <w:tr w:rsidR="000D580B" w:rsidRPr="00EE7E08" w:rsidTr="000D580B">
        <w:trPr>
          <w:trHeight w:val="404"/>
        </w:trPr>
        <w:tc>
          <w:tcPr>
            <w:tcW w:w="2061" w:type="dxa"/>
          </w:tcPr>
          <w:p w:rsidR="000D580B" w:rsidRPr="00EE7E08" w:rsidRDefault="000D580B" w:rsidP="000D580B">
            <w:pPr>
              <w:rPr>
                <w:rFonts w:cstheme="minorHAnsi"/>
                <w:b/>
                <w:sz w:val="24"/>
                <w:szCs w:val="24"/>
              </w:rPr>
            </w:pPr>
            <w:r w:rsidRPr="00EE7E08">
              <w:rPr>
                <w:rFonts w:cstheme="minorHAnsi"/>
                <w:b/>
                <w:sz w:val="24"/>
                <w:szCs w:val="24"/>
              </w:rPr>
              <w:t xml:space="preserve">Train </w:t>
            </w:r>
          </w:p>
        </w:tc>
        <w:tc>
          <w:tcPr>
            <w:tcW w:w="2459" w:type="dxa"/>
          </w:tcPr>
          <w:p w:rsidR="000D580B" w:rsidRPr="00EE7E08" w:rsidRDefault="000D580B" w:rsidP="000D580B">
            <w:pPr>
              <w:rPr>
                <w:rFonts w:cstheme="minorHAnsi"/>
                <w:b/>
                <w:sz w:val="24"/>
                <w:szCs w:val="24"/>
              </w:rPr>
            </w:pPr>
            <w:r w:rsidRPr="00EE7E08">
              <w:rPr>
                <w:rFonts w:cstheme="minorHAnsi"/>
                <w:b/>
                <w:sz w:val="24"/>
                <w:szCs w:val="24"/>
              </w:rPr>
              <w:t xml:space="preserve">Train arrives every… </w:t>
            </w:r>
          </w:p>
        </w:tc>
      </w:tr>
      <w:tr w:rsidR="000D580B" w:rsidRPr="00EE7E08" w:rsidTr="000D580B">
        <w:trPr>
          <w:trHeight w:val="404"/>
        </w:trPr>
        <w:tc>
          <w:tcPr>
            <w:tcW w:w="2061" w:type="dxa"/>
          </w:tcPr>
          <w:p w:rsidR="000D580B" w:rsidRPr="00EE7E08" w:rsidRDefault="000D580B" w:rsidP="000D580B">
            <w:pPr>
              <w:rPr>
                <w:rFonts w:cstheme="minorHAnsi"/>
                <w:sz w:val="24"/>
                <w:szCs w:val="24"/>
              </w:rPr>
            </w:pPr>
            <w:r w:rsidRPr="00EE7E08">
              <w:rPr>
                <w:rFonts w:cstheme="minorHAnsi"/>
                <w:sz w:val="24"/>
                <w:szCs w:val="24"/>
              </w:rPr>
              <w:t xml:space="preserve">Red line </w:t>
            </w:r>
          </w:p>
        </w:tc>
        <w:tc>
          <w:tcPr>
            <w:tcW w:w="2459" w:type="dxa"/>
          </w:tcPr>
          <w:p w:rsidR="000D580B" w:rsidRPr="00EE7E08" w:rsidRDefault="000D580B" w:rsidP="000D580B">
            <w:pPr>
              <w:rPr>
                <w:rFonts w:cstheme="minorHAnsi"/>
                <w:sz w:val="24"/>
                <w:szCs w:val="24"/>
              </w:rPr>
            </w:pPr>
            <w:r w:rsidRPr="00EE7E08">
              <w:rPr>
                <w:rFonts w:cstheme="minorHAnsi"/>
                <w:sz w:val="24"/>
                <w:szCs w:val="24"/>
              </w:rPr>
              <w:t xml:space="preserve">8 minutes </w:t>
            </w:r>
          </w:p>
        </w:tc>
      </w:tr>
      <w:tr w:rsidR="000D580B" w:rsidRPr="00EE7E08" w:rsidTr="000D580B">
        <w:trPr>
          <w:trHeight w:val="378"/>
        </w:trPr>
        <w:tc>
          <w:tcPr>
            <w:tcW w:w="2061" w:type="dxa"/>
          </w:tcPr>
          <w:p w:rsidR="000D580B" w:rsidRPr="00EE7E08" w:rsidRDefault="000D580B" w:rsidP="000D580B">
            <w:pPr>
              <w:rPr>
                <w:rFonts w:cstheme="minorHAnsi"/>
                <w:sz w:val="24"/>
                <w:szCs w:val="24"/>
              </w:rPr>
            </w:pPr>
            <w:r w:rsidRPr="00EE7E08">
              <w:rPr>
                <w:rFonts w:cstheme="minorHAnsi"/>
                <w:sz w:val="24"/>
                <w:szCs w:val="24"/>
              </w:rPr>
              <w:t xml:space="preserve">Blue line </w:t>
            </w:r>
          </w:p>
        </w:tc>
        <w:tc>
          <w:tcPr>
            <w:tcW w:w="2459" w:type="dxa"/>
          </w:tcPr>
          <w:p w:rsidR="000D580B" w:rsidRPr="00EE7E08" w:rsidRDefault="000D580B" w:rsidP="000D580B">
            <w:pPr>
              <w:rPr>
                <w:rFonts w:cstheme="minorHAnsi"/>
                <w:sz w:val="24"/>
                <w:szCs w:val="24"/>
              </w:rPr>
            </w:pPr>
            <w:r w:rsidRPr="00EE7E08">
              <w:rPr>
                <w:rFonts w:cstheme="minorHAnsi"/>
                <w:sz w:val="24"/>
                <w:szCs w:val="24"/>
              </w:rPr>
              <w:t>10 minutes</w:t>
            </w:r>
          </w:p>
        </w:tc>
      </w:tr>
      <w:tr w:rsidR="000D580B" w:rsidRPr="00EE7E08" w:rsidTr="000D580B">
        <w:trPr>
          <w:trHeight w:val="404"/>
        </w:trPr>
        <w:tc>
          <w:tcPr>
            <w:tcW w:w="2061" w:type="dxa"/>
          </w:tcPr>
          <w:p w:rsidR="000D580B" w:rsidRPr="00EE7E08" w:rsidRDefault="000D580B" w:rsidP="000D580B">
            <w:pPr>
              <w:rPr>
                <w:rFonts w:cstheme="minorHAnsi"/>
                <w:sz w:val="24"/>
                <w:szCs w:val="24"/>
              </w:rPr>
            </w:pPr>
            <w:r w:rsidRPr="00EE7E08">
              <w:rPr>
                <w:rFonts w:cstheme="minorHAnsi"/>
                <w:sz w:val="24"/>
                <w:szCs w:val="24"/>
              </w:rPr>
              <w:t>Yellow line</w:t>
            </w:r>
          </w:p>
        </w:tc>
        <w:tc>
          <w:tcPr>
            <w:tcW w:w="2459" w:type="dxa"/>
          </w:tcPr>
          <w:p w:rsidR="000D580B" w:rsidRPr="00EE7E08" w:rsidRDefault="000D580B" w:rsidP="000D580B">
            <w:pPr>
              <w:rPr>
                <w:rFonts w:cstheme="minorHAnsi"/>
                <w:sz w:val="24"/>
                <w:szCs w:val="24"/>
              </w:rPr>
            </w:pPr>
            <w:r w:rsidRPr="00EE7E08">
              <w:rPr>
                <w:rFonts w:cstheme="minorHAnsi"/>
                <w:sz w:val="24"/>
                <w:szCs w:val="24"/>
              </w:rPr>
              <w:t>12 mintes</w:t>
            </w:r>
          </w:p>
        </w:tc>
      </w:tr>
    </w:tbl>
    <w:p w:rsidR="00143019" w:rsidRPr="00EE7E08" w:rsidRDefault="00143019" w:rsidP="00143019">
      <w:pPr>
        <w:pStyle w:val="ListParagraph"/>
        <w:numPr>
          <w:ilvl w:val="0"/>
          <w:numId w:val="1"/>
        </w:numPr>
        <w:rPr>
          <w:rFonts w:cstheme="minorHAnsi"/>
          <w:sz w:val="24"/>
          <w:szCs w:val="24"/>
        </w:rPr>
      </w:pPr>
      <w:r w:rsidRPr="00EE7E08">
        <w:rPr>
          <w:rFonts w:cstheme="minorHAnsi"/>
          <w:sz w:val="24"/>
          <w:szCs w:val="24"/>
        </w:rPr>
        <w:t>The blue line and the yellow line trains just arrived at the station. When will they next arrive at the station at the same time?</w:t>
      </w:r>
    </w:p>
    <w:p w:rsidR="000D580B" w:rsidRPr="00EE7E08" w:rsidRDefault="000D580B" w:rsidP="00143019">
      <w:pPr>
        <w:pStyle w:val="ListParagraph"/>
        <w:rPr>
          <w:rFonts w:cstheme="minorHAnsi"/>
          <w:sz w:val="24"/>
          <w:szCs w:val="24"/>
        </w:rPr>
      </w:pPr>
    </w:p>
    <w:p w:rsidR="000D580B" w:rsidRPr="00EE7E08" w:rsidRDefault="000D580B" w:rsidP="00143019">
      <w:pPr>
        <w:pStyle w:val="ListParagraph"/>
        <w:rPr>
          <w:rFonts w:cstheme="minorHAnsi"/>
          <w:sz w:val="24"/>
          <w:szCs w:val="24"/>
        </w:rPr>
      </w:pPr>
    </w:p>
    <w:p w:rsidR="00143019" w:rsidRPr="00EE7E08" w:rsidRDefault="00143019" w:rsidP="00143019">
      <w:pPr>
        <w:pStyle w:val="ListParagraph"/>
        <w:rPr>
          <w:rFonts w:cstheme="minorHAnsi"/>
          <w:sz w:val="24"/>
          <w:szCs w:val="24"/>
        </w:rPr>
      </w:pPr>
    </w:p>
    <w:p w:rsidR="00143019" w:rsidRPr="00EE7E08" w:rsidRDefault="00143019" w:rsidP="00143019">
      <w:pPr>
        <w:pStyle w:val="ListParagraph"/>
        <w:rPr>
          <w:rFonts w:cstheme="minorHAnsi"/>
          <w:sz w:val="24"/>
          <w:szCs w:val="24"/>
        </w:rPr>
      </w:pPr>
    </w:p>
    <w:p w:rsidR="00143019" w:rsidRPr="00EE7E08" w:rsidRDefault="00143019" w:rsidP="00143019">
      <w:pPr>
        <w:pStyle w:val="ListParagraph"/>
        <w:rPr>
          <w:rFonts w:cstheme="minorHAnsi"/>
          <w:sz w:val="24"/>
          <w:szCs w:val="24"/>
        </w:rPr>
      </w:pPr>
      <w:r w:rsidRPr="00EE7E08">
        <w:rPr>
          <w:rFonts w:cstheme="minorHAnsi"/>
          <w:sz w:val="24"/>
          <w:szCs w:val="24"/>
        </w:rPr>
        <w:t xml:space="preserve">In _____________minutes </w:t>
      </w:r>
    </w:p>
    <w:p w:rsidR="00143019" w:rsidRPr="00EE7E08" w:rsidRDefault="00143019" w:rsidP="00143019">
      <w:pPr>
        <w:pStyle w:val="ListParagraph"/>
        <w:rPr>
          <w:rFonts w:cstheme="minorHAnsi"/>
          <w:sz w:val="24"/>
          <w:szCs w:val="24"/>
        </w:rPr>
      </w:pPr>
    </w:p>
    <w:p w:rsidR="000D580B" w:rsidRPr="00EE7E08" w:rsidRDefault="00143019" w:rsidP="00143019">
      <w:pPr>
        <w:pStyle w:val="ListParagraph"/>
        <w:numPr>
          <w:ilvl w:val="0"/>
          <w:numId w:val="1"/>
        </w:numPr>
        <w:rPr>
          <w:rFonts w:cstheme="minorHAnsi"/>
          <w:sz w:val="24"/>
          <w:szCs w:val="24"/>
        </w:rPr>
      </w:pPr>
      <w:r w:rsidRPr="00EE7E08">
        <w:rPr>
          <w:rFonts w:cstheme="minorHAnsi"/>
          <w:sz w:val="24"/>
          <w:szCs w:val="24"/>
        </w:rPr>
        <w:t xml:space="preserve">All three trains just arrived at the station. When will they </w:t>
      </w:r>
    </w:p>
    <w:p w:rsidR="00143019" w:rsidRPr="00EE7E08" w:rsidRDefault="00143019" w:rsidP="000D580B">
      <w:pPr>
        <w:pStyle w:val="ListParagraph"/>
        <w:rPr>
          <w:rFonts w:cstheme="minorHAnsi"/>
          <w:sz w:val="24"/>
          <w:szCs w:val="24"/>
        </w:rPr>
      </w:pPr>
      <w:r w:rsidRPr="00EE7E08">
        <w:rPr>
          <w:rFonts w:cstheme="minorHAnsi"/>
          <w:sz w:val="24"/>
          <w:szCs w:val="24"/>
        </w:rPr>
        <w:t>next all arrive at the station at the same time?</w:t>
      </w:r>
    </w:p>
    <w:p w:rsidR="000D580B" w:rsidRPr="00EE7E08" w:rsidRDefault="000D580B" w:rsidP="000D580B">
      <w:pPr>
        <w:rPr>
          <w:rFonts w:cstheme="minorHAnsi"/>
          <w:sz w:val="24"/>
          <w:szCs w:val="24"/>
        </w:rPr>
      </w:pPr>
    </w:p>
    <w:p w:rsidR="000D580B" w:rsidRPr="00EE7E08" w:rsidRDefault="000D580B" w:rsidP="000D580B">
      <w:pPr>
        <w:rPr>
          <w:rFonts w:cstheme="minorHAnsi"/>
          <w:sz w:val="24"/>
          <w:szCs w:val="24"/>
        </w:rPr>
      </w:pPr>
    </w:p>
    <w:p w:rsidR="000D580B" w:rsidRDefault="00143019" w:rsidP="00D24A68">
      <w:pPr>
        <w:pStyle w:val="ListParagraph"/>
        <w:rPr>
          <w:rFonts w:cstheme="minorHAnsi"/>
          <w:sz w:val="24"/>
          <w:szCs w:val="24"/>
        </w:rPr>
      </w:pPr>
      <w:r w:rsidRPr="00EE7E08">
        <w:rPr>
          <w:rFonts w:cstheme="minorHAnsi"/>
          <w:sz w:val="24"/>
          <w:szCs w:val="24"/>
        </w:rPr>
        <w:t xml:space="preserve">In _____________minutes </w:t>
      </w:r>
    </w:p>
    <w:p w:rsidR="00EE7E08" w:rsidRPr="00EE7E08" w:rsidRDefault="00390215" w:rsidP="00D24A68">
      <w:pPr>
        <w:pStyle w:val="ListParagraph"/>
        <w:rPr>
          <w:rFonts w:cstheme="minorHAnsi"/>
          <w:sz w:val="24"/>
          <w:szCs w:val="24"/>
        </w:rPr>
      </w:pPr>
      <w:r>
        <w:rPr>
          <w:rFonts w:cstheme="minorHAnsi"/>
          <w:sz w:val="24"/>
          <w:szCs w:val="24"/>
        </w:rPr>
        <w:t xml:space="preserve"> </w:t>
      </w:r>
      <w:bookmarkStart w:id="0" w:name="_GoBack"/>
      <w:bookmarkEnd w:id="0"/>
    </w:p>
    <w:p w:rsidR="00D24A68" w:rsidRPr="00EE7E08" w:rsidRDefault="00D24A68" w:rsidP="00D24A68">
      <w:pPr>
        <w:pStyle w:val="ListParagraph"/>
        <w:rPr>
          <w:rFonts w:cstheme="minorHAnsi"/>
          <w:sz w:val="24"/>
          <w:szCs w:val="24"/>
        </w:rPr>
      </w:pPr>
    </w:p>
    <w:p w:rsidR="000D580B" w:rsidRPr="00EE7E08" w:rsidRDefault="00D24A68" w:rsidP="000D580B">
      <w:pPr>
        <w:pStyle w:val="ListParagraph"/>
        <w:numPr>
          <w:ilvl w:val="0"/>
          <w:numId w:val="1"/>
        </w:numPr>
        <w:rPr>
          <w:rFonts w:cstheme="minorHAnsi"/>
          <w:sz w:val="24"/>
          <w:szCs w:val="24"/>
        </w:rPr>
      </w:pPr>
      <w:r w:rsidRPr="00EE7E08">
        <w:rPr>
          <w:rFonts w:cstheme="minorHAnsi"/>
          <w:sz w:val="24"/>
          <w:szCs w:val="24"/>
        </w:rPr>
        <w:t>Dory</w:t>
      </w:r>
      <w:r w:rsidRPr="00EE7E08">
        <w:rPr>
          <w:rFonts w:cstheme="minorHAnsi"/>
          <w:color w:val="000000"/>
          <w:sz w:val="24"/>
          <w:szCs w:val="24"/>
          <w:shd w:val="clear" w:color="auto" w:fill="FFFFFF"/>
        </w:rPr>
        <w:t xml:space="preserve"> </w:t>
      </w:r>
      <w:r w:rsidRPr="00EE7E08">
        <w:rPr>
          <w:rFonts w:cstheme="minorHAnsi"/>
          <w:color w:val="000000"/>
          <w:sz w:val="24"/>
          <w:szCs w:val="24"/>
          <w:shd w:val="clear" w:color="auto" w:fill="FFFFFF"/>
        </w:rPr>
        <w:t>has two</w:t>
      </w:r>
      <w:r w:rsidRPr="00EE7E08">
        <w:rPr>
          <w:rFonts w:cstheme="minorHAnsi"/>
          <w:color w:val="000000"/>
          <w:sz w:val="24"/>
          <w:szCs w:val="24"/>
          <w:shd w:val="clear" w:color="auto" w:fill="FFFFFF"/>
        </w:rPr>
        <w:t xml:space="preserve"> pieces of ribbon, one 20 cm long and the other 15 cm</w:t>
      </w:r>
      <w:r w:rsidRPr="00EE7E08">
        <w:rPr>
          <w:rFonts w:cstheme="minorHAnsi"/>
          <w:color w:val="000000"/>
          <w:sz w:val="24"/>
          <w:szCs w:val="24"/>
          <w:shd w:val="clear" w:color="auto" w:fill="FFFFFF"/>
        </w:rPr>
        <w:t xml:space="preserve"> long. To decorate an album, she wants to cut them up to produce many pieces of ribbon that are all of the same length, with no ribbon left over. What i</w:t>
      </w:r>
      <w:r w:rsidRPr="00EE7E08">
        <w:rPr>
          <w:rFonts w:cstheme="minorHAnsi"/>
          <w:color w:val="000000"/>
          <w:sz w:val="24"/>
          <w:szCs w:val="24"/>
          <w:shd w:val="clear" w:color="auto" w:fill="FFFFFF"/>
        </w:rPr>
        <w:t>s the greatest length, in cm’s</w:t>
      </w:r>
      <w:r w:rsidRPr="00EE7E08">
        <w:rPr>
          <w:rFonts w:cstheme="minorHAnsi"/>
          <w:color w:val="000000"/>
          <w:sz w:val="24"/>
          <w:szCs w:val="24"/>
          <w:shd w:val="clear" w:color="auto" w:fill="FFFFFF"/>
        </w:rPr>
        <w:t>, that she can make them?</w:t>
      </w:r>
    </w:p>
    <w:sectPr w:rsidR="000D580B" w:rsidRPr="00EE7E08" w:rsidSect="008671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68D"/>
    <w:multiLevelType w:val="hybridMultilevel"/>
    <w:tmpl w:val="692E817E"/>
    <w:lvl w:ilvl="0" w:tplc="F1B6893E">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5A66616"/>
    <w:multiLevelType w:val="hybridMultilevel"/>
    <w:tmpl w:val="A9E2C3CE"/>
    <w:lvl w:ilvl="0" w:tplc="F1B6893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659F507C"/>
    <w:multiLevelType w:val="hybridMultilevel"/>
    <w:tmpl w:val="F058FD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3D326AF"/>
    <w:multiLevelType w:val="hybridMultilevel"/>
    <w:tmpl w:val="821626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6D"/>
    <w:rsid w:val="000D580B"/>
    <w:rsid w:val="00143019"/>
    <w:rsid w:val="00390215"/>
    <w:rsid w:val="0086719F"/>
    <w:rsid w:val="00B9216D"/>
    <w:rsid w:val="00BC2428"/>
    <w:rsid w:val="00D24A68"/>
    <w:rsid w:val="00EE7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9F"/>
    <w:pPr>
      <w:ind w:left="720"/>
      <w:contextualSpacing/>
    </w:pPr>
  </w:style>
  <w:style w:type="table" w:styleId="TableGrid">
    <w:name w:val="Table Grid"/>
    <w:basedOn w:val="TableNormal"/>
    <w:uiPriority w:val="59"/>
    <w:rsid w:val="000D5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B"/>
    <w:rPr>
      <w:rFonts w:ascii="Tahoma" w:hAnsi="Tahoma" w:cs="Tahoma"/>
      <w:sz w:val="16"/>
      <w:szCs w:val="16"/>
    </w:rPr>
  </w:style>
  <w:style w:type="paragraph" w:styleId="NoSpacing">
    <w:name w:val="No Spacing"/>
    <w:uiPriority w:val="1"/>
    <w:qFormat/>
    <w:rsid w:val="00EE7E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9F"/>
    <w:pPr>
      <w:ind w:left="720"/>
      <w:contextualSpacing/>
    </w:pPr>
  </w:style>
  <w:style w:type="table" w:styleId="TableGrid">
    <w:name w:val="Table Grid"/>
    <w:basedOn w:val="TableNormal"/>
    <w:uiPriority w:val="59"/>
    <w:rsid w:val="000D5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B"/>
    <w:rPr>
      <w:rFonts w:ascii="Tahoma" w:hAnsi="Tahoma" w:cs="Tahoma"/>
      <w:sz w:val="16"/>
      <w:szCs w:val="16"/>
    </w:rPr>
  </w:style>
  <w:style w:type="paragraph" w:styleId="NoSpacing">
    <w:name w:val="No Spacing"/>
    <w:uiPriority w:val="1"/>
    <w:qFormat/>
    <w:rsid w:val="00EE7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L Smith</dc:creator>
  <cp:lastModifiedBy>Dayna L Smith</cp:lastModifiedBy>
  <cp:revision>3</cp:revision>
  <cp:lastPrinted>2014-09-25T21:37:00Z</cp:lastPrinted>
  <dcterms:created xsi:type="dcterms:W3CDTF">2014-09-25T20:13:00Z</dcterms:created>
  <dcterms:modified xsi:type="dcterms:W3CDTF">2014-09-25T21:49:00Z</dcterms:modified>
</cp:coreProperties>
</file>